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3AED7" w14:textId="724ADF45" w:rsidR="00BC6C6E" w:rsidRPr="00E87D53" w:rsidRDefault="00E87D53" w:rsidP="00E87D53">
      <w:pPr>
        <w:jc w:val="center"/>
        <w:rPr>
          <w:b/>
          <w:bCs/>
          <w:u w:val="single"/>
        </w:rPr>
      </w:pPr>
      <w:r w:rsidRPr="00E87D53">
        <w:rPr>
          <w:b/>
          <w:bCs/>
          <w:u w:val="single"/>
        </w:rPr>
        <w:t>PRESUPUESTOS PARTICIPATIVOS AYUNTAMIENTO DE MÉNTRIDA</w:t>
      </w:r>
    </w:p>
    <w:p w14:paraId="6FE44626" w14:textId="48F7D8DE" w:rsidR="00E87D53" w:rsidRDefault="00E87D53">
      <w:r>
        <w:t>Se han recibido en total 22 propuestas que han sido revisadas para ver cuales se ajustan a los parámetros marcados en la convocatoria. Tenemos varias propuestas que están fuera de las competencias municipales y otras propuestas que superan con creces la inversión de 50.000€ que son los que se destinan a los presupuestos participativos.</w:t>
      </w:r>
    </w:p>
    <w:p w14:paraId="4E5DB56F" w14:textId="59FC824D" w:rsidR="00E87D53" w:rsidRDefault="00E87D53">
      <w:r>
        <w:t>PROPUESTAS QUE NO SON ACEPTADAS:</w:t>
      </w:r>
    </w:p>
    <w:p w14:paraId="2204911A" w14:textId="7B84A5D2" w:rsidR="00E87D53" w:rsidRDefault="00E87D53">
      <w:r w:rsidRPr="00E87D53">
        <w:rPr>
          <w:b/>
          <w:bCs/>
        </w:rPr>
        <w:t>2026-10-291 y 2026-10-306</w:t>
      </w:r>
      <w:r>
        <w:t xml:space="preserve"> Aunque el servicio de autobús urbano si está dentro de las competencias municipales, la puesta en marcha de este servicio incluyendo la compra de autobuses y la contratación de personal superaría con creces el presupuesto habilitado.</w:t>
      </w:r>
    </w:p>
    <w:p w14:paraId="1492C09D" w14:textId="07BD0218" w:rsidR="00E87D53" w:rsidRDefault="00E87D53">
      <w:r w:rsidRPr="00E87D53">
        <w:rPr>
          <w:b/>
          <w:bCs/>
        </w:rPr>
        <w:t>2026-10-299</w:t>
      </w:r>
      <w:r>
        <w:t xml:space="preserve"> En el municipio ya existen pistas de pádel que son una concesión del Ayuntamiento, el construir nuevas pistas supera el presupuesto habilitado.</w:t>
      </w:r>
    </w:p>
    <w:p w14:paraId="2369CA8A" w14:textId="77777777" w:rsidR="00E87D53" w:rsidRDefault="00E87D53">
      <w:r w:rsidRPr="00E87D53">
        <w:rPr>
          <w:b/>
          <w:bCs/>
        </w:rPr>
        <w:t>2026-10-300</w:t>
      </w:r>
      <w:r>
        <w:t xml:space="preserve"> La instalación de fibra no es una competencia municipal, el Ayuntamiento solo puede solicitar a las empresas si implantación.</w:t>
      </w:r>
    </w:p>
    <w:p w14:paraId="0C3322C9" w14:textId="121227C9" w:rsidR="00E87D53" w:rsidRDefault="00E87D53">
      <w:r w:rsidRPr="00E87D53">
        <w:rPr>
          <w:b/>
          <w:bCs/>
        </w:rPr>
        <w:t>2026-10-306</w:t>
      </w:r>
      <w:r>
        <w:t xml:space="preserve"> Ya existe una escuela de música en el municipio, aunque no es municipal, pero si está subvencionada con una aportación importante por parte del Ayuntamiento. </w:t>
      </w:r>
    </w:p>
    <w:p w14:paraId="5FD793D7" w14:textId="1E644CC1" w:rsidR="00E87D53" w:rsidRDefault="00E87D53">
      <w:r w:rsidRPr="00802C7B">
        <w:rPr>
          <w:b/>
          <w:bCs/>
        </w:rPr>
        <w:t>2026-10-292</w:t>
      </w:r>
      <w:r w:rsidR="00D357B8">
        <w:rPr>
          <w:b/>
          <w:bCs/>
        </w:rPr>
        <w:t xml:space="preserve"> y 2026-10-317</w:t>
      </w:r>
      <w:r>
        <w:t xml:space="preserve"> Un parque infantil temático supera el presupuesto</w:t>
      </w:r>
      <w:r w:rsidR="00802C7B">
        <w:t xml:space="preserve"> habilitado, además este ayuntamiento ya ha solicitado la aprobación de un parque temático en el parque de la Alameda a través de los planes provinciales de Diputación.</w:t>
      </w:r>
    </w:p>
    <w:p w14:paraId="22E12A38" w14:textId="5EB7AC8D" w:rsidR="00802C7B" w:rsidRDefault="00802C7B">
      <w:r w:rsidRPr="00802C7B">
        <w:rPr>
          <w:b/>
          <w:bCs/>
        </w:rPr>
        <w:t>2026-10-297</w:t>
      </w:r>
      <w:r>
        <w:t xml:space="preserve"> La limpieza de parcelas es una potestad de cada propietario.</w:t>
      </w:r>
    </w:p>
    <w:p w14:paraId="66F906A7" w14:textId="5D096DD3" w:rsidR="00D357B8" w:rsidRDefault="00D357B8">
      <w:r w:rsidRPr="00D357B8">
        <w:rPr>
          <w:b/>
          <w:bCs/>
        </w:rPr>
        <w:t>2026-10-340</w:t>
      </w:r>
      <w:r>
        <w:t xml:space="preserve"> La recuperación del patrimonio con las obras propuestas supera el presupuesto asignado, además necesitaría realizarse expropiaciones. </w:t>
      </w:r>
    </w:p>
    <w:p w14:paraId="7611AA61" w14:textId="6E65A087" w:rsidR="00E87D53" w:rsidRDefault="00E87D53">
      <w:r>
        <w:t>PROPUESTAS QUE</w:t>
      </w:r>
      <w:r w:rsidR="00802C7B">
        <w:t xml:space="preserve"> SI PUEDEN SER VOTADAS</w:t>
      </w:r>
      <w:r w:rsidR="00D357B8">
        <w:t xml:space="preserve"> </w:t>
      </w:r>
      <w:proofErr w:type="gramStart"/>
      <w:r w:rsidR="00D357B8">
        <w:t>( dependiendo</w:t>
      </w:r>
      <w:proofErr w:type="gramEnd"/>
      <w:r w:rsidR="00D357B8">
        <w:t xml:space="preserve"> de las que salgan se pueden elegir varias pues hay algunas propuestas que no superan toda la asignación presupuestaria):</w:t>
      </w:r>
    </w:p>
    <w:p w14:paraId="2AC6E98F" w14:textId="6945D3BB" w:rsidR="00802C7B" w:rsidRDefault="00802C7B">
      <w:r w:rsidRPr="00802C7B">
        <w:rPr>
          <w:b/>
          <w:bCs/>
        </w:rPr>
        <w:t>2026-10-290</w:t>
      </w:r>
      <w:r>
        <w:t xml:space="preserve"> Área de Autocaravanas.</w:t>
      </w:r>
    </w:p>
    <w:p w14:paraId="2EF3065B" w14:textId="48776BFC" w:rsidR="00802C7B" w:rsidRDefault="00802C7B">
      <w:r w:rsidRPr="00802C7B">
        <w:rPr>
          <w:b/>
          <w:bCs/>
        </w:rPr>
        <w:t>2026-10-293 y 2026-10-307</w:t>
      </w:r>
      <w:r>
        <w:t xml:space="preserve"> Mejoras en áreas comunes principalmente parques infantiles.</w:t>
      </w:r>
    </w:p>
    <w:p w14:paraId="631BE451" w14:textId="4F32FD31" w:rsidR="00802C7B" w:rsidRDefault="00802C7B">
      <w:r w:rsidRPr="00802C7B">
        <w:rPr>
          <w:b/>
          <w:bCs/>
        </w:rPr>
        <w:t>2026-10-294</w:t>
      </w:r>
      <w:r>
        <w:t xml:space="preserve"> Instalación de mesas ping-pong en el municipio.</w:t>
      </w:r>
    </w:p>
    <w:p w14:paraId="088A0C22" w14:textId="1FC8C084" w:rsidR="00802C7B" w:rsidRDefault="00802C7B">
      <w:r w:rsidRPr="00802C7B">
        <w:rPr>
          <w:b/>
          <w:bCs/>
        </w:rPr>
        <w:t>2026-10-295</w:t>
      </w:r>
      <w:r>
        <w:t xml:space="preserve"> Mejora del Alumbrado en la urbanización Valmayor.</w:t>
      </w:r>
    </w:p>
    <w:p w14:paraId="331D560A" w14:textId="18A3FF80" w:rsidR="00802C7B" w:rsidRDefault="00802C7B">
      <w:r w:rsidRPr="00D357B8">
        <w:rPr>
          <w:b/>
          <w:bCs/>
        </w:rPr>
        <w:t>2026-10-296</w:t>
      </w:r>
      <w:r>
        <w:t xml:space="preserve"> Reforestación y plantación en el parque de la Alameda.</w:t>
      </w:r>
    </w:p>
    <w:p w14:paraId="4EEF6612" w14:textId="27B3DE1C" w:rsidR="00802C7B" w:rsidRDefault="00802C7B">
      <w:r w:rsidRPr="00D357B8">
        <w:rPr>
          <w:b/>
          <w:bCs/>
        </w:rPr>
        <w:lastRenderedPageBreak/>
        <w:t>2026-10-301</w:t>
      </w:r>
      <w:r>
        <w:t xml:space="preserve"> Construcción de un parque infantil en la urbanización Valmayor.</w:t>
      </w:r>
    </w:p>
    <w:p w14:paraId="0F5CE354" w14:textId="798EC63A" w:rsidR="00802C7B" w:rsidRDefault="00802C7B">
      <w:r w:rsidRPr="00D357B8">
        <w:rPr>
          <w:b/>
          <w:bCs/>
        </w:rPr>
        <w:t>2026-10-315</w:t>
      </w:r>
      <w:r w:rsidR="00D357B8">
        <w:rPr>
          <w:b/>
          <w:bCs/>
        </w:rPr>
        <w:t xml:space="preserve"> y 2026-10-320</w:t>
      </w:r>
      <w:r>
        <w:t xml:space="preserve"> Señalización</w:t>
      </w:r>
      <w:r w:rsidR="00D357B8">
        <w:t>, accesibilidad</w:t>
      </w:r>
      <w:r>
        <w:t xml:space="preserve"> y badenes en la urbanización Dehesa del Caño</w:t>
      </w:r>
      <w:r w:rsidR="00D357B8">
        <w:t xml:space="preserve"> y otras zonas del municipio</w:t>
      </w:r>
      <w:r>
        <w:t>.</w:t>
      </w:r>
    </w:p>
    <w:p w14:paraId="3E0D2C2C" w14:textId="4FDC5D1A" w:rsidR="00D357B8" w:rsidRDefault="00D357B8">
      <w:r w:rsidRPr="00D357B8">
        <w:rPr>
          <w:b/>
          <w:bCs/>
        </w:rPr>
        <w:t>2026-10-323</w:t>
      </w:r>
      <w:r>
        <w:t xml:space="preserve"> Arreglo de caminos, principalmente Camino de </w:t>
      </w:r>
      <w:proofErr w:type="spellStart"/>
      <w:r>
        <w:t>Valdehiguera</w:t>
      </w:r>
      <w:proofErr w:type="spellEnd"/>
      <w:r>
        <w:t xml:space="preserve"> y Cuesta de la Reina.</w:t>
      </w:r>
    </w:p>
    <w:p w14:paraId="32FEB829" w14:textId="076C797A" w:rsidR="00D357B8" w:rsidRDefault="00D357B8">
      <w:r w:rsidRPr="00D357B8">
        <w:rPr>
          <w:b/>
          <w:bCs/>
        </w:rPr>
        <w:t>2026-10-327</w:t>
      </w:r>
      <w:r>
        <w:t xml:space="preserve"> Campañas de concienciación sobre incendios.</w:t>
      </w:r>
    </w:p>
    <w:p w14:paraId="3F51123B" w14:textId="7419523E" w:rsidR="00D357B8" w:rsidRDefault="00D357B8">
      <w:r w:rsidRPr="00D357B8">
        <w:rPr>
          <w:b/>
          <w:bCs/>
        </w:rPr>
        <w:t>2026-10-328</w:t>
      </w:r>
      <w:r>
        <w:t xml:space="preserve"> Puesta en marcha de un banco del tiempo, para intercambio de ayuda comunitaria.</w:t>
      </w:r>
    </w:p>
    <w:p w14:paraId="6D580502" w14:textId="5A0272B1" w:rsidR="00D357B8" w:rsidRDefault="00D357B8">
      <w:r w:rsidRPr="00D357B8">
        <w:rPr>
          <w:b/>
          <w:bCs/>
        </w:rPr>
        <w:t>2026-10-343</w:t>
      </w:r>
      <w:r>
        <w:t xml:space="preserve"> Aportación a la gestión de las colonias felinas del municipio.</w:t>
      </w:r>
    </w:p>
    <w:p w14:paraId="6B5388CF" w14:textId="77777777" w:rsidR="00D357B8" w:rsidRDefault="00D357B8"/>
    <w:p w14:paraId="45C356AF" w14:textId="77777777" w:rsidR="00D357B8" w:rsidRDefault="00D357B8"/>
    <w:p w14:paraId="4B2C1777" w14:textId="77777777" w:rsidR="00D357B8" w:rsidRDefault="00D357B8"/>
    <w:p w14:paraId="76ECD30D" w14:textId="77777777" w:rsidR="00D357B8" w:rsidRDefault="00D357B8"/>
    <w:p w14:paraId="612CFA38" w14:textId="77777777" w:rsidR="00802C7B" w:rsidRDefault="00802C7B"/>
    <w:p w14:paraId="3958D3F9" w14:textId="77777777" w:rsidR="00802C7B" w:rsidRDefault="00802C7B"/>
    <w:sectPr w:rsidR="00802C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D53"/>
    <w:rsid w:val="003D3788"/>
    <w:rsid w:val="00802C7B"/>
    <w:rsid w:val="00BC6C6E"/>
    <w:rsid w:val="00D357B8"/>
    <w:rsid w:val="00E87D53"/>
    <w:rsid w:val="00F3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1F06F"/>
  <w15:chartTrackingRefBased/>
  <w15:docId w15:val="{2C11A969-7727-42FD-939A-4E3ADCD3B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87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87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87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87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87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87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87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87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87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87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87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87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87D5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87D5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87D5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87D5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87D5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87D5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87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87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87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87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87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87D5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87D5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87D5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87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87D5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87D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403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 arri</dc:creator>
  <cp:keywords/>
  <dc:description/>
  <cp:lastModifiedBy>alfonso arri</cp:lastModifiedBy>
  <cp:revision>1</cp:revision>
  <dcterms:created xsi:type="dcterms:W3CDTF">2026-10-30T09:56:00Z</dcterms:created>
  <dcterms:modified xsi:type="dcterms:W3CDTF">2026-10-30T10:23:00Z</dcterms:modified>
</cp:coreProperties>
</file>